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1BADCEE1" w14:textId="77777777" w:rsidR="003D7969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09018DE9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3D7969" w:rsidRPr="003D7969">
        <w:rPr>
          <w:b/>
          <w:bCs/>
        </w:rPr>
        <w:t>PNP-S/TW/12633/2025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22CBEA7F" w:rsidR="000A3233" w:rsidRPr="007E1B6B" w:rsidRDefault="00B73F2A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B73F2A">
              <w:rPr>
                <w:rFonts w:ascii="Calibri" w:hAnsi="Calibri" w:cs="Calibri"/>
                <w:color w:val="000000"/>
                <w:szCs w:val="22"/>
              </w:rPr>
              <w:t>ZESPÓŁ PRZYGOTOWANIA POWIETRZA KAT.GAC20008ALNG G1/4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3D7969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16F40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73F2A"/>
    <w:rsid w:val="00B946FC"/>
    <w:rsid w:val="00BC796D"/>
    <w:rsid w:val="00BD5169"/>
    <w:rsid w:val="00BF5D04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2</cp:revision>
  <dcterms:created xsi:type="dcterms:W3CDTF">2025-12-16T09:30:00Z</dcterms:created>
  <dcterms:modified xsi:type="dcterms:W3CDTF">2025-12-16T09:30:00Z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